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1504" w14:textId="13B3E6EB" w:rsidR="00270C06" w:rsidRDefault="00AA5C91">
      <w:r>
        <w:rPr>
          <w:noProof/>
        </w:rPr>
        <w:drawing>
          <wp:inline distT="0" distB="0" distL="0" distR="0" wp14:anchorId="13E97A8A" wp14:editId="68796210">
            <wp:extent cx="6419215" cy="8466455"/>
            <wp:effectExtent l="0" t="0" r="635" b="0"/>
            <wp:docPr id="90187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846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91"/>
    <w:rsid w:val="00270C06"/>
    <w:rsid w:val="00A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A0354"/>
  <w15:chartTrackingRefBased/>
  <w15:docId w15:val="{82CBBD76-D7E8-45A3-A83C-8F32410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 Grand Chapter of the Eastern Star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Plyler</dc:creator>
  <cp:keywords/>
  <dc:description/>
  <cp:lastModifiedBy>Virginia Plyler</cp:lastModifiedBy>
  <cp:revision>1</cp:revision>
  <dcterms:created xsi:type="dcterms:W3CDTF">2025-07-16T15:43:00Z</dcterms:created>
  <dcterms:modified xsi:type="dcterms:W3CDTF">2025-07-16T15:44:00Z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71b58-9b68-449a-965f-15f328489c4e_Enabled">
    <vt:lpwstr>true</vt:lpwstr>
  </property>
  <property fmtid="{D5CDD505-2E9C-101B-9397-08002B2CF9AE}" pid="3" name="MSIP_Label_bdb71b58-9b68-449a-965f-15f328489c4e_SetDate">
    <vt:lpwstr>2025-07-16T15:44:02Z</vt:lpwstr>
  </property>
  <property fmtid="{D5CDD505-2E9C-101B-9397-08002B2CF9AE}" pid="4" name="MSIP_Label_bdb71b58-9b68-449a-965f-15f328489c4e_Method">
    <vt:lpwstr>Standard</vt:lpwstr>
  </property>
  <property fmtid="{D5CDD505-2E9C-101B-9397-08002B2CF9AE}" pid="5" name="MSIP_Label_bdb71b58-9b68-449a-965f-15f328489c4e_Name">
    <vt:lpwstr>General Label</vt:lpwstr>
  </property>
  <property fmtid="{D5CDD505-2E9C-101B-9397-08002B2CF9AE}" pid="6" name="MSIP_Label_bdb71b58-9b68-449a-965f-15f328489c4e_SiteId">
    <vt:lpwstr>6ed784f1-a08a-43c6-93a8-2eccc67ceb34</vt:lpwstr>
  </property>
  <property fmtid="{D5CDD505-2E9C-101B-9397-08002B2CF9AE}" pid="7" name="MSIP_Label_bdb71b58-9b68-449a-965f-15f328489c4e_ActionId">
    <vt:lpwstr>dcd003ce-4a15-463f-9ac4-3067a112ff9c</vt:lpwstr>
  </property>
  <property fmtid="{D5CDD505-2E9C-101B-9397-08002B2CF9AE}" pid="8" name="MSIP_Label_bdb71b58-9b68-449a-965f-15f328489c4e_ContentBits">
    <vt:lpwstr>0</vt:lpwstr>
  </property>
</Properties>
</file>